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B51DD" w14:textId="006AC36B" w:rsidR="00903E3F" w:rsidRPr="006E1790" w:rsidRDefault="00D3678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0040880C" w14:textId="645569BA" w:rsidR="00903E3F" w:rsidRPr="006E1790" w:rsidRDefault="00D3678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 ПРОВЕДЕНИИ КОНКУРСА ЛУЧШИХ ПРОГРАММ ОБРАЗОВАТЕЛЬНОГО ВОЛОНТЕРСТВА</w:t>
      </w:r>
      <w:r w:rsidRPr="00D36782">
        <w:t xml:space="preserve"> </w:t>
      </w:r>
      <w:r w:rsidRPr="00D36782">
        <w:rPr>
          <w:rFonts w:ascii="Times New Roman" w:eastAsia="Times New Roman" w:hAnsi="Times New Roman" w:cs="Times New Roman"/>
          <w:b/>
          <w:sz w:val="26"/>
          <w:szCs w:val="26"/>
        </w:rPr>
        <w:t>В СУБЪЕКТАХ РОССИЙСКОЙ ФЕДЕРАЦИИ</w:t>
      </w:r>
    </w:p>
    <w:p w14:paraId="46AFD21B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21C33EB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14:paraId="6F00ABFD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14:paraId="07D2FF27" w14:textId="63AC707B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7B6CB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Конкурс лучших программ образовательного волонтерства организуется в рамках проекта ОНФ «Равные возможности — детям». </w:t>
      </w:r>
    </w:p>
    <w:p w14:paraId="4493208F" w14:textId="23BE437B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«Национальные ресурсы образования» (далее — Организатор).</w:t>
      </w:r>
    </w:p>
    <w:p w14:paraId="5B54D9ED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14:paraId="613939FA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14:paraId="6B7226B3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14:paraId="15439D09" w14:textId="6512133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123001, г. Москва, ул. </w:t>
      </w:r>
      <w:r w:rsidR="001E6546">
        <w:rPr>
          <w:rFonts w:ascii="Times New Roman" w:eastAsia="Times New Roman" w:hAnsi="Times New Roman" w:cs="Times New Roman"/>
          <w:sz w:val="26"/>
          <w:szCs w:val="26"/>
        </w:rPr>
        <w:t>Николоямская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E6546">
        <w:rPr>
          <w:rFonts w:ascii="Times New Roman" w:eastAsia="Times New Roman" w:hAnsi="Times New Roman" w:cs="Times New Roman"/>
          <w:sz w:val="26"/>
          <w:szCs w:val="26"/>
        </w:rPr>
        <w:t xml:space="preserve">дом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11, стр. </w:t>
      </w:r>
      <w:r w:rsidR="001E6546">
        <w:rPr>
          <w:rFonts w:ascii="Times New Roman" w:eastAsia="Times New Roman" w:hAnsi="Times New Roman" w:cs="Times New Roman"/>
          <w:sz w:val="26"/>
          <w:szCs w:val="26"/>
        </w:rPr>
        <w:t>1</w:t>
      </w:r>
    </w:p>
    <w:p w14:paraId="5DEC2D6C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Тел./факс: </w:t>
      </w:r>
      <w:r w:rsidRPr="007B6CBA">
        <w:rPr>
          <w:rFonts w:ascii="Times New Roman" w:eastAsia="Times New Roman" w:hAnsi="Times New Roman" w:cs="Times New Roman"/>
          <w:sz w:val="26"/>
          <w:szCs w:val="26"/>
        </w:rPr>
        <w:t>+7 (495) 0038553</w:t>
      </w:r>
    </w:p>
    <w:p w14:paraId="48976931" w14:textId="77777777" w:rsidR="00903E3F" w:rsidRPr="0059397B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C299E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59397B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r w:rsidRPr="007C299E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59397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7C299E">
        <w:rPr>
          <w:rFonts w:ascii="Times New Roman" w:eastAsia="Times New Roman" w:hAnsi="Times New Roman" w:cs="Times New Roman"/>
          <w:sz w:val="26"/>
          <w:szCs w:val="26"/>
          <w:lang w:val="en-US"/>
        </w:rPr>
        <w:t>fond</w:t>
      </w:r>
      <w:r w:rsidRPr="0059397B">
        <w:rPr>
          <w:rFonts w:ascii="Times New Roman" w:eastAsia="Times New Roman" w:hAnsi="Times New Roman" w:cs="Times New Roman"/>
          <w:sz w:val="26"/>
          <w:szCs w:val="26"/>
          <w:lang w:val="en-US"/>
        </w:rPr>
        <w:t>@</w:t>
      </w:r>
      <w:r w:rsidRPr="007C299E">
        <w:rPr>
          <w:rFonts w:ascii="Times New Roman" w:eastAsia="Times New Roman" w:hAnsi="Times New Roman" w:cs="Times New Roman"/>
          <w:sz w:val="26"/>
          <w:szCs w:val="26"/>
          <w:lang w:val="en-US"/>
        </w:rPr>
        <w:t>nro</w:t>
      </w:r>
      <w:r w:rsidRPr="0059397B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7C299E">
        <w:rPr>
          <w:rFonts w:ascii="Times New Roman" w:eastAsia="Times New Roman" w:hAnsi="Times New Roman" w:cs="Times New Roman"/>
          <w:sz w:val="26"/>
          <w:szCs w:val="26"/>
          <w:lang w:val="en-US"/>
        </w:rPr>
        <w:t>center</w:t>
      </w:r>
    </w:p>
    <w:p w14:paraId="73AB5849" w14:textId="77777777" w:rsidR="00903E3F" w:rsidRPr="0059397B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</w:t>
      </w:r>
      <w:r w:rsidRPr="0059397B">
        <w:rPr>
          <w:rFonts w:ascii="Times New Roman" w:eastAsia="Times New Roman" w:hAnsi="Times New Roman" w:cs="Times New Roman"/>
          <w:sz w:val="26"/>
          <w:szCs w:val="26"/>
          <w:lang w:val="en-US"/>
        </w:rPr>
        <w:t>: 7724302062</w:t>
      </w:r>
    </w:p>
    <w:p w14:paraId="0F66E068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14:paraId="78BBC13B" w14:textId="77BEBEAF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</w:t>
      </w:r>
      <w:r w:rsidR="001E65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цель, номинации, участников, порядок проведения конкурса.</w:t>
      </w:r>
    </w:p>
    <w:p w14:paraId="55F0F143" w14:textId="2FAC467F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1.5 Настоящее Положение публикуется в открытом доступе на сайте организатора Конкурса </w:t>
      </w:r>
      <w:r w:rsidR="00D36782" w:rsidRPr="00D36782">
        <w:rPr>
          <w:rFonts w:ascii="Times New Roman" w:eastAsia="Times New Roman" w:hAnsi="Times New Roman" w:cs="Times New Roman"/>
          <w:sz w:val="26"/>
          <w:szCs w:val="26"/>
        </w:rPr>
        <w:t>www.nro.center.</w:t>
      </w:r>
    </w:p>
    <w:p w14:paraId="176488DC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проекта ОНФ «Равные возможности — детям».</w:t>
      </w:r>
    </w:p>
    <w:p w14:paraId="06E31A85" w14:textId="65B0033A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D3678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0517D" w:rsidRPr="0050517D">
        <w:rPr>
          <w:rFonts w:ascii="Times New Roman" w:eastAsia="Times New Roman" w:hAnsi="Times New Roman" w:cs="Times New Roman"/>
          <w:sz w:val="26"/>
          <w:szCs w:val="26"/>
        </w:rPr>
        <w:t>08</w:t>
      </w:r>
      <w:r w:rsidR="00D3678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0517D" w:rsidRPr="0050517D"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D36782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>5</w:t>
      </w:r>
      <w:r w:rsidR="00D3678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D36782">
        <w:rPr>
          <w:rFonts w:ascii="Times New Roman" w:eastAsia="Times New Roman" w:hAnsi="Times New Roman" w:cs="Times New Roman"/>
          <w:sz w:val="26"/>
          <w:szCs w:val="26"/>
        </w:rPr>
        <w:t xml:space="preserve"> 2020г.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6AC6193" w14:textId="6C0D8954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1.8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Организаторы оставляют за собой право использовать фото-видеоматериалы, полученные в ходе Конкурса, для рекламы и развития проекта «Равные возможности - детям».</w:t>
      </w:r>
    </w:p>
    <w:p w14:paraId="5E280FDB" w14:textId="77777777" w:rsidR="00F540E0" w:rsidRDefault="00F540E0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F51B07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14:paraId="731AA68B" w14:textId="7370F2E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2.1 Общее руководство Конкурсом осуществляет Оргкомитет (</w:t>
      </w:r>
      <w:r w:rsidR="00D52947" w:rsidRPr="00903E3F">
        <w:rPr>
          <w:rFonts w:ascii="Times New Roman" w:eastAsia="Times New Roman" w:hAnsi="Times New Roman" w:cs="Times New Roman"/>
          <w:sz w:val="26"/>
          <w:szCs w:val="26"/>
        </w:rPr>
        <w:t>Л.Н.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Духанина, член Центрального штаба ОНФ, депутат </w:t>
      </w:r>
      <w:r w:rsidR="006A7FAC" w:rsidRPr="006A7FAC">
        <w:rPr>
          <w:rFonts w:ascii="Times New Roman" w:eastAsia="Times New Roman" w:hAnsi="Times New Roman" w:cs="Times New Roman"/>
          <w:sz w:val="26"/>
          <w:szCs w:val="26"/>
        </w:rPr>
        <w:t>Государственной Думы ФС РФ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координатор проекта </w:t>
      </w:r>
      <w:r w:rsidR="006A7FAC">
        <w:rPr>
          <w:rFonts w:ascii="Times New Roman" w:eastAsia="Times New Roman" w:hAnsi="Times New Roman" w:cs="Times New Roman"/>
          <w:sz w:val="26"/>
          <w:szCs w:val="26"/>
        </w:rPr>
        <w:t xml:space="preserve">ОНФ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«Равные возможности — детям», </w:t>
      </w:r>
      <w:r w:rsidR="00D52947" w:rsidRPr="00903E3F">
        <w:rPr>
          <w:rFonts w:ascii="Times New Roman" w:eastAsia="Times New Roman" w:hAnsi="Times New Roman" w:cs="Times New Roman"/>
          <w:sz w:val="26"/>
          <w:szCs w:val="26"/>
        </w:rPr>
        <w:t>Т.В.</w:t>
      </w:r>
      <w:r w:rsidR="00483A8A" w:rsidRPr="00903E3F">
        <w:rPr>
          <w:rFonts w:ascii="Times New Roman" w:eastAsia="Times New Roman" w:hAnsi="Times New Roman" w:cs="Times New Roman"/>
          <w:sz w:val="26"/>
          <w:szCs w:val="26"/>
        </w:rPr>
        <w:t>Половкова, директор фонда «Национальные ресурсы образования»,</w:t>
      </w:r>
      <w:r w:rsidR="00483A8A">
        <w:rPr>
          <w:rFonts w:ascii="Times New Roman" w:eastAsia="Times New Roman" w:hAnsi="Times New Roman" w:cs="Times New Roman"/>
          <w:sz w:val="26"/>
          <w:szCs w:val="26"/>
        </w:rPr>
        <w:t xml:space="preserve"> эксперт ОНФ, </w:t>
      </w:r>
      <w:r w:rsidR="00D52947" w:rsidRPr="006215E6">
        <w:rPr>
          <w:rFonts w:ascii="Times New Roman" w:eastAsia="Times New Roman" w:hAnsi="Times New Roman" w:cs="Times New Roman"/>
          <w:sz w:val="26"/>
          <w:szCs w:val="26"/>
        </w:rPr>
        <w:t>К.Э.</w:t>
      </w:r>
      <w:r w:rsidRPr="006215E6">
        <w:rPr>
          <w:rFonts w:ascii="Times New Roman" w:eastAsia="Times New Roman" w:hAnsi="Times New Roman" w:cs="Times New Roman"/>
          <w:sz w:val="26"/>
          <w:szCs w:val="26"/>
        </w:rPr>
        <w:t xml:space="preserve">Тхостов, </w:t>
      </w:r>
      <w:r w:rsidR="006A7FAC">
        <w:rPr>
          <w:rFonts w:ascii="Times New Roman" w:eastAsia="Times New Roman" w:hAnsi="Times New Roman" w:cs="Times New Roman"/>
          <w:bCs/>
          <w:sz w:val="26"/>
          <w:szCs w:val="26"/>
        </w:rPr>
        <w:t>ч</w:t>
      </w:r>
      <w:r w:rsidR="006A7FAC" w:rsidRPr="006A7FAC">
        <w:rPr>
          <w:rFonts w:ascii="Times New Roman" w:eastAsia="Times New Roman" w:hAnsi="Times New Roman" w:cs="Times New Roman"/>
          <w:bCs/>
          <w:sz w:val="26"/>
          <w:szCs w:val="26"/>
        </w:rPr>
        <w:t>лен Регионального штаба ОНФ в Санкт-Петербурге</w:t>
      </w:r>
      <w:r w:rsidRPr="006215E6">
        <w:rPr>
          <w:rFonts w:ascii="Times New Roman" w:eastAsia="Times New Roman" w:hAnsi="Times New Roman" w:cs="Times New Roman"/>
          <w:bCs/>
          <w:sz w:val="26"/>
          <w:szCs w:val="26"/>
        </w:rPr>
        <w:t>, </w:t>
      </w:r>
      <w:r w:rsidR="006A7FAC" w:rsidRPr="006A7FAC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Директор ГБОУ «Лицей №369» Красносельского района Санкт-Петербурга </w:t>
      </w:r>
      <w:r w:rsidRPr="006215E6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согласованию),</w:t>
      </w:r>
      <w:r w:rsidRPr="006215E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6A7FAC" w:rsidRPr="006215E6">
        <w:rPr>
          <w:rFonts w:ascii="Times New Roman" w:eastAsia="Times New Roman" w:hAnsi="Times New Roman" w:cs="Times New Roman"/>
          <w:sz w:val="26"/>
          <w:szCs w:val="26"/>
        </w:rPr>
        <w:t>Е.В.</w:t>
      </w:r>
      <w:r w:rsidRPr="006215E6">
        <w:rPr>
          <w:rFonts w:ascii="Times New Roman" w:eastAsia="Times New Roman" w:hAnsi="Times New Roman" w:cs="Times New Roman"/>
          <w:sz w:val="26"/>
          <w:szCs w:val="26"/>
        </w:rPr>
        <w:t xml:space="preserve">Шлыкова, </w:t>
      </w:r>
      <w:r w:rsidR="006A7FA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A7FAC" w:rsidRPr="006A7FAC">
        <w:rPr>
          <w:rFonts w:ascii="Times New Roman" w:eastAsia="Times New Roman" w:hAnsi="Times New Roman" w:cs="Times New Roman"/>
          <w:sz w:val="26"/>
          <w:szCs w:val="26"/>
        </w:rPr>
        <w:t xml:space="preserve">уководитель Регионального исполкома ОНФ в Пермском крае </w:t>
      </w:r>
      <w:r w:rsidRPr="006215E6">
        <w:rPr>
          <w:rFonts w:ascii="Times New Roman" w:eastAsia="Times New Roman" w:hAnsi="Times New Roman" w:cs="Times New Roman"/>
          <w:sz w:val="26"/>
          <w:szCs w:val="26"/>
        </w:rPr>
        <w:t>(по согласованию)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0741BE1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lastRenderedPageBreak/>
        <w:t>2.2 В функции Оргкомитета включены следующие задачи:</w:t>
      </w:r>
    </w:p>
    <w:p w14:paraId="615E6A77" w14:textId="7481E57C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035D91" w:rsidRPr="00035D91">
        <w:t xml:space="preserve"> </w:t>
      </w:r>
      <w:r w:rsidR="00035D91" w:rsidRPr="00035D91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E274E5D" w14:textId="626BD445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35D91" w:rsidRPr="00035D91">
        <w:rPr>
          <w:rFonts w:ascii="Times New Roman" w:eastAsia="Times New Roman" w:hAnsi="Times New Roman" w:cs="Times New Roman"/>
          <w:sz w:val="26"/>
          <w:szCs w:val="26"/>
        </w:rPr>
        <w:t xml:space="preserve">выполнение организационных работ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по проведению Конкурса;</w:t>
      </w:r>
    </w:p>
    <w:p w14:paraId="44F63EA5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14:paraId="35CE1955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Победителей Конкурса;</w:t>
      </w:r>
    </w:p>
    <w:p w14:paraId="3EAEA01B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14:paraId="4C40F790" w14:textId="77777777"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73661B49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2F31C6C4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14:paraId="23A321CD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14:paraId="44546BB9" w14:textId="727D5357"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035D91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035D91" w:rsidRPr="00035D91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</w:t>
      </w:r>
      <w:r w:rsidR="007B6C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67A9483" w14:textId="6690C259" w:rsidR="007B6CBA" w:rsidRPr="00903E3F" w:rsidRDefault="007B6CBA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 </w:t>
      </w:r>
      <w:r w:rsidRPr="00ED7F56">
        <w:rPr>
          <w:rFonts w:ascii="Times New Roman" w:eastAsia="Times New Roman" w:hAnsi="Times New Roman" w:cs="Times New Roman"/>
          <w:sz w:val="26"/>
          <w:szCs w:val="26"/>
        </w:rPr>
        <w:t>Для участия в конкурсе принимаются программы, которые реализуются как очно, так и дистанционно, в том числе с помощью электронных средств обучения и коммуникации.</w:t>
      </w:r>
    </w:p>
    <w:p w14:paraId="092F7ACE" w14:textId="38EF19E2" w:rsidR="00035D91" w:rsidRPr="00035D91" w:rsidRDefault="00903E3F" w:rsidP="0003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D7F5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Не допускаются к участию в Конкурсе программы, работа по которым не ведется на момент объявления Конкурса.</w:t>
      </w:r>
      <w:r w:rsidR="00035D91" w:rsidRPr="00035D91">
        <w:t xml:space="preserve"> </w:t>
      </w:r>
      <w:r w:rsidR="00035D91" w:rsidRPr="00035D91">
        <w:rPr>
          <w:rFonts w:ascii="Times New Roman" w:eastAsia="Times New Roman" w:hAnsi="Times New Roman" w:cs="Times New Roman"/>
          <w:sz w:val="26"/>
          <w:szCs w:val="26"/>
        </w:rPr>
        <w:t>Одновременно с подачей заявки на участие в Конкурсе Участники подтверждают, что реализация прилагаемой программы осуществляется в настоящий момент, или реализовывалась участником ранее и планируется к реализации в ближайшее время.</w:t>
      </w:r>
    </w:p>
    <w:p w14:paraId="75B55F29" w14:textId="4BC4FCBD" w:rsidR="00903E3F" w:rsidRPr="00903E3F" w:rsidRDefault="00035D91" w:rsidP="0003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D91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35D91">
        <w:rPr>
          <w:rFonts w:ascii="Times New Roman" w:eastAsia="Times New Roman" w:hAnsi="Times New Roman" w:cs="Times New Roman"/>
          <w:sz w:val="26"/>
          <w:szCs w:val="26"/>
        </w:rPr>
        <w:t xml:space="preserve"> Программы образовательного волонтерства, занявшие первые места в аналогичном конкурсе прошлого года, не могут претендовать на призовые места.</w:t>
      </w:r>
    </w:p>
    <w:p w14:paraId="4A10A89F" w14:textId="05139B05"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</w:t>
      </w:r>
      <w:r w:rsidR="00ED7F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5D9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14:paraId="693E3542" w14:textId="0AE5F1A5" w:rsidR="00035D91" w:rsidRPr="00903E3F" w:rsidRDefault="00035D91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3.8 </w:t>
      </w:r>
      <w:r w:rsidRPr="00035D9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14:paraId="7C21B7FF" w14:textId="77777777"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14:paraId="349CA27B" w14:textId="77777777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4. Порядок организации и проведения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8121170" w14:textId="77777777" w:rsidR="00903E3F" w:rsidRPr="00903E3F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14:paraId="6833DDD6" w14:textId="4740D8B7" w:rsidR="00903E3F" w:rsidRPr="0050517D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анонсирование Конкурса: 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50517D" w:rsidRPr="0050517D">
        <w:rPr>
          <w:rFonts w:ascii="Times New Roman" w:eastAsia="Times New Roman" w:hAnsi="Times New Roman" w:cs="Times New Roman"/>
          <w:bCs/>
          <w:sz w:val="26"/>
          <w:szCs w:val="26"/>
        </w:rPr>
        <w:t>08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50517D"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октября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="001E6546" w:rsidRPr="0050517D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14:paraId="28D2472A" w14:textId="2860E4D5" w:rsidR="00A36873" w:rsidRPr="0050517D" w:rsidRDefault="00A36873" w:rsidP="00A3687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сбор заявок и программ: с 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035D91" w:rsidRPr="0050517D">
        <w:rPr>
          <w:rFonts w:ascii="Times New Roman" w:eastAsia="Times New Roman" w:hAnsi="Times New Roman" w:cs="Times New Roman"/>
          <w:bCs/>
          <w:sz w:val="26"/>
          <w:szCs w:val="26"/>
        </w:rPr>
        <w:t>08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035D91"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0517D" w:rsidRPr="0050517D">
        <w:rPr>
          <w:rFonts w:ascii="Times New Roman" w:eastAsia="Times New Roman" w:hAnsi="Times New Roman" w:cs="Times New Roman"/>
          <w:bCs/>
          <w:sz w:val="26"/>
          <w:szCs w:val="26"/>
        </w:rPr>
        <w:t>октября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F2544" w:rsidRPr="0050517D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50517D" w:rsidRPr="0050517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</w:t>
      </w:r>
      <w:r w:rsidR="001E6546" w:rsidRPr="0050517D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года </w:t>
      </w:r>
    </w:p>
    <w:p w14:paraId="2600E9BB" w14:textId="67E73C5D" w:rsidR="00A36873" w:rsidRPr="0050517D" w:rsidRDefault="00A36873" w:rsidP="00A3687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F2544" w:rsidRPr="0050517D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</w:t>
      </w:r>
      <w:r w:rsidR="00AF2544" w:rsidRPr="0050517D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</w:t>
      </w:r>
    </w:p>
    <w:p w14:paraId="0C136BC0" w14:textId="6A332775" w:rsidR="00903E3F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«0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50517D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035D91">
        <w:rPr>
          <w:rFonts w:ascii="Times New Roman" w:eastAsia="Times New Roman" w:hAnsi="Times New Roman" w:cs="Times New Roman"/>
          <w:bCs/>
          <w:sz w:val="26"/>
          <w:szCs w:val="26"/>
        </w:rPr>
        <w:t xml:space="preserve"> 2020 года.</w:t>
      </w:r>
    </w:p>
    <w:p w14:paraId="4E7FC3AF" w14:textId="77604CAD" w:rsidR="00035D91" w:rsidRDefault="00035D91" w:rsidP="00035D9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D91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 20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20 года</w:t>
      </w:r>
      <w:r w:rsidRPr="00035D9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D752D94" w14:textId="77777777" w:rsidR="00035D91" w:rsidRPr="00035D91" w:rsidRDefault="00035D91" w:rsidP="00035D91">
      <w:pPr>
        <w:pStyle w:val="a3"/>
        <w:ind w:left="1428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809D2DA" w14:textId="77777777" w:rsidR="00903E3F" w:rsidRPr="00903E3F" w:rsidRDefault="00903E3F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Конкурсе.</w:t>
      </w:r>
    </w:p>
    <w:p w14:paraId="3BEADFBE" w14:textId="77777777"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>Приложению 1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электронную почту fond@nro.center.</w:t>
      </w:r>
    </w:p>
    <w:p w14:paraId="3C96611A" w14:textId="77777777"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14:paraId="7017FD8E" w14:textId="231E2147" w:rsidR="00903E3F" w:rsidRPr="0050517D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Заявки 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принимаются до 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0517D" w:rsidRPr="0050517D">
        <w:rPr>
          <w:rFonts w:ascii="Times New Roman" w:eastAsia="Times New Roman" w:hAnsi="Times New Roman" w:cs="Times New Roman"/>
          <w:sz w:val="26"/>
          <w:szCs w:val="26"/>
        </w:rPr>
        <w:t>23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0517D" w:rsidRPr="00505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 xml:space="preserve">2020 года 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14:paraId="63672BFE" w14:textId="368BCAC3"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17D">
        <w:rPr>
          <w:rFonts w:ascii="Times New Roman" w:eastAsia="Times New Roman" w:hAnsi="Times New Roman" w:cs="Times New Roman"/>
          <w:sz w:val="26"/>
          <w:szCs w:val="26"/>
        </w:rPr>
        <w:lastRenderedPageBreak/>
        <w:t>5.4</w:t>
      </w:r>
      <w:r w:rsidR="00F540E0" w:rsidRPr="00505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0517D" w:rsidRPr="0050517D">
        <w:rPr>
          <w:rFonts w:ascii="Times New Roman" w:eastAsia="Times New Roman" w:hAnsi="Times New Roman" w:cs="Times New Roman"/>
          <w:sz w:val="26"/>
          <w:szCs w:val="26"/>
        </w:rPr>
        <w:t>23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 ноября 20</w:t>
      </w:r>
      <w:r w:rsidR="0050517D" w:rsidRPr="0050517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а также с нарушением</w:t>
      </w:r>
      <w:r w:rsidR="00AF25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требований к их оформлению и содержанию, не принимаются. </w:t>
      </w:r>
    </w:p>
    <w:p w14:paraId="080F8F69" w14:textId="77777777"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14:paraId="57FD6458" w14:textId="77777777"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14:paraId="2EFF5C76" w14:textId="77777777" w:rsidR="00903E3F" w:rsidRPr="00903E3F" w:rsidRDefault="00903E3F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программ.</w:t>
      </w:r>
    </w:p>
    <w:p w14:paraId="158AE234" w14:textId="77777777"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14:paraId="0C14955F" w14:textId="77777777"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>Приложению 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B324FF" w14:textId="77777777"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14:paraId="4F9F090D" w14:textId="36C4285A"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</w:t>
      </w:r>
      <w:r w:rsidR="00EF05FB" w:rsidRPr="00903E3F">
        <w:rPr>
          <w:rFonts w:ascii="Times New Roman" w:eastAsia="Times New Roman" w:hAnsi="Times New Roman" w:cs="Times New Roman"/>
          <w:sz w:val="26"/>
          <w:szCs w:val="26"/>
        </w:rPr>
        <w:t>неограниченно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32B1D54" w14:textId="77777777"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14:paraId="4810DEAE" w14:textId="77777777"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14:paraId="4A3B97C5" w14:textId="7A42EB87"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развитие детей с ОВЗ и детей-инвалидов, а также развитие детей из социально незащищенных 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="00EF05FB" w:rsidRPr="007F1B06">
        <w:rPr>
          <w:rFonts w:ascii="Times New Roman" w:eastAsia="Times New Roman" w:hAnsi="Times New Roman" w:cs="Times New Roman"/>
          <w:sz w:val="26"/>
          <w:szCs w:val="26"/>
        </w:rPr>
        <w:t>/категорий</w:t>
      </w:r>
      <w:r w:rsidR="00EF05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14:paraId="6B3A433F" w14:textId="77777777"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14:paraId="3532AA32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B7FFA0" w14:textId="77777777" w:rsidR="00903E3F" w:rsidRPr="006E1790" w:rsidRDefault="00903E3F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14:paraId="74D6978E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14:paraId="67811B4B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14:paraId="5F00FE10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14:paraId="441F8248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14:paraId="07D5CF2A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«Самая масштабная программа» — программа, реализация которой позволила охватить дополнительным образованием большое количество детей.</w:t>
      </w:r>
    </w:p>
    <w:p w14:paraId="30792AEB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«Программа для самых маленьких» — программа, реализация которой рассчитана на детей в возрасте от 3 до 6 лет.</w:t>
      </w:r>
    </w:p>
    <w:p w14:paraId="337036BD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14:paraId="72F0C16E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«Прорыв года» — лучшая инновационная программа, предполагающая использование уникальных педагогических технологий или передачу новых, уникальных навыков, знаний с неожиданными результатами, или реализующаяся в сложных условиях.</w:t>
      </w:r>
    </w:p>
    <w:p w14:paraId="193991D3" w14:textId="77777777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14:paraId="509BFEAE" w14:textId="56EE0CF6"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 xml:space="preserve">регулярные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>акции: выставки, мастер-классы, лекции, соревнования, форумы.</w:t>
      </w:r>
    </w:p>
    <w:p w14:paraId="0B862771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A3BF71" w14:textId="77777777" w:rsidR="00903E3F" w:rsidRPr="00903E3F" w:rsidRDefault="00903E3F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работ. </w:t>
      </w:r>
    </w:p>
    <w:p w14:paraId="08F41E08" w14:textId="11100D38"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 Для оценки конкурсных работ формируется Жюри, выполняющее следующие</w:t>
      </w:r>
      <w:r w:rsidR="00AF25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функции: </w:t>
      </w:r>
    </w:p>
    <w:p w14:paraId="1830D36E" w14:textId="77777777"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проведение экспертной оценки профессиональных и творческих способностей Участников Конкурса, проявленных в ходе выполнения испытаний.</w:t>
      </w:r>
    </w:p>
    <w:p w14:paraId="242BD11E" w14:textId="77777777"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14:paraId="4002418B" w14:textId="77777777"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14:paraId="31993C93" w14:textId="0D5E4207"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8.2 Объявление Победителей Конкурса состоится 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50517D">
        <w:rPr>
          <w:rFonts w:ascii="Times New Roman" w:eastAsia="Times New Roman" w:hAnsi="Times New Roman" w:cs="Times New Roman"/>
          <w:sz w:val="26"/>
          <w:szCs w:val="26"/>
        </w:rPr>
        <w:t>3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0517D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B5AD64" w14:textId="261DA5E5"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8.3 </w:t>
      </w:r>
      <w:r w:rsidRPr="00432384">
        <w:rPr>
          <w:rFonts w:ascii="Times New Roman" w:eastAsia="Times New Roman" w:hAnsi="Times New Roman" w:cs="Times New Roman"/>
          <w:sz w:val="26"/>
          <w:szCs w:val="26"/>
        </w:rPr>
        <w:t xml:space="preserve">Награждение победителей состоится 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432384">
        <w:rPr>
          <w:rFonts w:ascii="Times New Roman" w:eastAsia="Times New Roman" w:hAnsi="Times New Roman" w:cs="Times New Roman"/>
          <w:sz w:val="26"/>
          <w:szCs w:val="26"/>
        </w:rPr>
        <w:t>5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32384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  <w:r w:rsidR="0050517D" w:rsidRPr="00432384">
        <w:rPr>
          <w:rFonts w:ascii="Times New Roman" w:eastAsia="Times New Roman" w:hAnsi="Times New Roman" w:cs="Times New Roman"/>
          <w:sz w:val="26"/>
          <w:szCs w:val="26"/>
        </w:rPr>
        <w:t>, если позволит санитарно-эпидемиологическая ситуация</w:t>
      </w:r>
      <w:r w:rsidR="006215E6" w:rsidRPr="00432384">
        <w:rPr>
          <w:rFonts w:ascii="Times New Roman" w:eastAsia="Times New Roman" w:hAnsi="Times New Roman" w:cs="Times New Roman"/>
          <w:sz w:val="26"/>
          <w:szCs w:val="26"/>
        </w:rPr>
        <w:t xml:space="preserve"> в стране</w:t>
      </w:r>
      <w:r w:rsidRPr="0043238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AC9B4EF" w14:textId="4EEB8CE9"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8.4 В состав Жюри войдут </w:t>
      </w:r>
      <w:r w:rsidR="0059397B">
        <w:rPr>
          <w:rFonts w:ascii="Times New Roman" w:eastAsia="Times New Roman" w:hAnsi="Times New Roman" w:cs="Times New Roman"/>
          <w:sz w:val="26"/>
          <w:szCs w:val="26"/>
        </w:rPr>
        <w:t xml:space="preserve">эксперты 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представители административной группы проек</w:t>
      </w:r>
      <w:r w:rsidR="00670D76">
        <w:rPr>
          <w:rFonts w:ascii="Times New Roman" w:eastAsia="Times New Roman" w:hAnsi="Times New Roman" w:cs="Times New Roman"/>
          <w:sz w:val="26"/>
          <w:szCs w:val="26"/>
        </w:rPr>
        <w:t xml:space="preserve">та «Равные возможности — детям» </w:t>
      </w:r>
      <w:r w:rsidR="00670D76" w:rsidRPr="00670D76">
        <w:rPr>
          <w:rFonts w:ascii="Times New Roman" w:eastAsia="Times New Roman" w:hAnsi="Times New Roman" w:cs="Times New Roman"/>
          <w:sz w:val="26"/>
          <w:szCs w:val="26"/>
        </w:rPr>
        <w:t>(см. Положение о Жюри Конкурса).</w:t>
      </w:r>
    </w:p>
    <w:p w14:paraId="272F2C56" w14:textId="77777777"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8.5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>Жюри может самостоятельно присудить победу в дополнительной номинации в случае, если образовательная программа достойна поощрения, но не соответствует критериям предложенных номинаций.</w:t>
      </w:r>
    </w:p>
    <w:p w14:paraId="57C4AE4A" w14:textId="77777777"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F5F3EED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Критерии оценки программ образовательного волонтерства </w:t>
      </w:r>
    </w:p>
    <w:p w14:paraId="73FDCF1B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p w14:paraId="6AFF23CF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845"/>
        <w:gridCol w:w="7660"/>
        <w:gridCol w:w="992"/>
        <w:gridCol w:w="1134"/>
      </w:tblGrid>
      <w:tr w:rsidR="00903E3F" w:rsidRPr="006E1790" w14:paraId="4F4AAFB0" w14:textId="77777777" w:rsidTr="00984C47">
        <w:tc>
          <w:tcPr>
            <w:tcW w:w="845" w:type="dxa"/>
          </w:tcPr>
          <w:p w14:paraId="590DB6B5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60" w:type="dxa"/>
          </w:tcPr>
          <w:p w14:paraId="7E2716FD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992" w:type="dxa"/>
          </w:tcPr>
          <w:p w14:paraId="3CA9F4ED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14:paraId="5F25FC3E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14:paraId="0FA32CF3" w14:textId="77777777" w:rsidTr="00984C47">
        <w:tc>
          <w:tcPr>
            <w:tcW w:w="845" w:type="dxa"/>
          </w:tcPr>
          <w:p w14:paraId="7F42D29E" w14:textId="77777777"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4196F5E1" w14:textId="58426F3B" w:rsidR="00903E3F" w:rsidRPr="006E1790" w:rsidRDefault="007C299E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акций).</w:t>
            </w:r>
          </w:p>
        </w:tc>
        <w:tc>
          <w:tcPr>
            <w:tcW w:w="992" w:type="dxa"/>
          </w:tcPr>
          <w:p w14:paraId="57638397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BC234E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1C8A3F3A" w14:textId="77777777" w:rsidTr="00984C47">
        <w:tc>
          <w:tcPr>
            <w:tcW w:w="845" w:type="dxa"/>
          </w:tcPr>
          <w:p w14:paraId="02000FF1" w14:textId="77777777"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577043BA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отличается уникальным или малораспространенным содержанием, аналогов которого нет или они очень дорогие / не доступны ребенку из-за удаленности </w:t>
            </w:r>
          </w:p>
        </w:tc>
        <w:tc>
          <w:tcPr>
            <w:tcW w:w="992" w:type="dxa"/>
          </w:tcPr>
          <w:p w14:paraId="08E312BD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5290D0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4B2FB6F2" w14:textId="77777777" w:rsidTr="00984C47">
        <w:tc>
          <w:tcPr>
            <w:tcW w:w="845" w:type="dxa"/>
          </w:tcPr>
          <w:p w14:paraId="7EA8485E" w14:textId="77777777"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18ED361D" w14:textId="1F1A629C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дает новые возможности для развития детей (например, единственный кружок в селе, кружок по робототехнике для детей с 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ОВЗ, спортивная секция для детей с нарушениями опорно-двигательного аппарата)</w:t>
            </w:r>
            <w:r w:rsidR="00670D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14:paraId="5F41A2AB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40A536F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36A27DC5" w14:textId="77777777" w:rsidTr="00984C47">
        <w:tc>
          <w:tcPr>
            <w:tcW w:w="845" w:type="dxa"/>
          </w:tcPr>
          <w:p w14:paraId="008A31DE" w14:textId="77777777"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50A7BDDB" w14:textId="5245C839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670D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14:paraId="4E2B5AD8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48DF11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723482CA" w14:textId="77777777" w:rsidTr="00984C47">
        <w:tc>
          <w:tcPr>
            <w:tcW w:w="845" w:type="dxa"/>
          </w:tcPr>
          <w:p w14:paraId="12BFCC4E" w14:textId="77777777"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630D88BA" w14:textId="22A5A992" w:rsidR="00903E3F" w:rsidRPr="006E1790" w:rsidRDefault="00903E3F" w:rsidP="00670D76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затратами (временными, научными и т.д.</w:t>
            </w:r>
            <w:r w:rsidR="00670D7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70D7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 w:rsidR="00670D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14:paraId="194330D9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B5B02D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16771896" w14:textId="77777777" w:rsidTr="00984C47">
        <w:tc>
          <w:tcPr>
            <w:tcW w:w="845" w:type="dxa"/>
          </w:tcPr>
          <w:p w14:paraId="638A746B" w14:textId="77777777"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51A12295" w14:textId="2EA658E8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</w:t>
            </w:r>
            <w:r w:rsidR="00670D76">
              <w:rPr>
                <w:rFonts w:ascii="Times New Roman" w:eastAsia="Times New Roman" w:hAnsi="Times New Roman" w:cs="Times New Roman"/>
                <w:sz w:val="26"/>
                <w:szCs w:val="26"/>
              </w:rPr>
              <w:t>чных (нескольких) педагогических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</w:p>
        </w:tc>
        <w:tc>
          <w:tcPr>
            <w:tcW w:w="992" w:type="dxa"/>
          </w:tcPr>
          <w:p w14:paraId="2DB895AE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D530F1A" w14:textId="77777777"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299E" w:rsidRPr="006E1790" w14:paraId="44CA4D75" w14:textId="77777777" w:rsidTr="00984C47">
        <w:tc>
          <w:tcPr>
            <w:tcW w:w="845" w:type="dxa"/>
          </w:tcPr>
          <w:p w14:paraId="71F6F88C" w14:textId="77777777" w:rsidR="007C299E" w:rsidRPr="006E1790" w:rsidRDefault="007C299E" w:rsidP="007C299E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2AAA0CB2" w14:textId="7C8CC501" w:rsidR="007C299E" w:rsidRPr="006E1790" w:rsidRDefault="007C299E" w:rsidP="007C299E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</w:p>
        </w:tc>
        <w:tc>
          <w:tcPr>
            <w:tcW w:w="992" w:type="dxa"/>
          </w:tcPr>
          <w:p w14:paraId="58B5C9A0" w14:textId="77777777" w:rsidR="007C299E" w:rsidRPr="006E1790" w:rsidRDefault="007C299E" w:rsidP="007C299E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104EB78" w14:textId="77777777" w:rsidR="007C299E" w:rsidRPr="006E1790" w:rsidRDefault="007C299E" w:rsidP="007C299E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299E" w:rsidRPr="006E1790" w14:paraId="52ED4E84" w14:textId="77777777" w:rsidTr="00984C47">
        <w:tc>
          <w:tcPr>
            <w:tcW w:w="845" w:type="dxa"/>
          </w:tcPr>
          <w:p w14:paraId="200A6CCE" w14:textId="77777777" w:rsidR="007C299E" w:rsidRPr="006E1790" w:rsidRDefault="007C299E" w:rsidP="007C299E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0" w:type="dxa"/>
          </w:tcPr>
          <w:p w14:paraId="4AFCD282" w14:textId="3F6EBB8A" w:rsidR="007C299E" w:rsidRPr="006E1790" w:rsidRDefault="007C299E" w:rsidP="007C299E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</w:p>
        </w:tc>
        <w:tc>
          <w:tcPr>
            <w:tcW w:w="992" w:type="dxa"/>
          </w:tcPr>
          <w:p w14:paraId="60249D7E" w14:textId="77777777" w:rsidR="007C299E" w:rsidRPr="006E1790" w:rsidRDefault="007C299E" w:rsidP="007C299E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7BAC38F" w14:textId="77777777" w:rsidR="007C299E" w:rsidRPr="006E1790" w:rsidRDefault="007C299E" w:rsidP="007C299E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E2BECC5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2700BB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10. Подведение итогов, награждение победителей</w:t>
      </w:r>
    </w:p>
    <w:p w14:paraId="0153E47F" w14:textId="397341A9"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10.1. Информация о Победителях Конкурса размещается на сайте организатора Конкурса 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7C299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C299E" w:rsidRPr="007C299E">
        <w:rPr>
          <w:rFonts w:ascii="Times New Roman" w:hAnsi="Times New Roman" w:cs="Times New Roman"/>
          <w:sz w:val="26"/>
          <w:szCs w:val="26"/>
        </w:rPr>
        <w:t>.</w:t>
      </w:r>
      <w:hyperlink r:id="rId7" w:history="1">
        <w:r w:rsidRPr="00903E3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nro.center</w:t>
        </w:r>
      </w:hyperlink>
      <w:r w:rsidR="007C299E" w:rsidRPr="003000B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70D7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«0</w:t>
      </w:r>
      <w:r w:rsidRPr="0050517D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670D7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»</w:t>
      </w:r>
      <w:r w:rsidRPr="0050517D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декабря</w:t>
      </w:r>
      <w:r w:rsidR="007C299E" w:rsidRPr="007C299E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2020</w:t>
      </w:r>
      <w:r w:rsidR="00670D7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C299E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г</w:t>
      </w:r>
      <w:r w:rsidR="00670D7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ода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.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14:paraId="0A719875" w14:textId="5868B55B"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432384">
        <w:rPr>
          <w:rFonts w:ascii="Times New Roman" w:hAnsi="Times New Roman" w:cs="Times New Roman"/>
          <w:sz w:val="26"/>
          <w:szCs w:val="26"/>
        </w:rPr>
        <w:t>Награждение победителей</w:t>
      </w:r>
      <w:r w:rsidR="0050517D" w:rsidRPr="00432384">
        <w:rPr>
          <w:rFonts w:ascii="Times New Roman" w:hAnsi="Times New Roman" w:cs="Times New Roman"/>
          <w:sz w:val="26"/>
          <w:szCs w:val="26"/>
        </w:rPr>
        <w:t>,</w:t>
      </w:r>
      <w:r w:rsidRPr="00432384">
        <w:rPr>
          <w:rFonts w:ascii="Times New Roman" w:hAnsi="Times New Roman" w:cs="Times New Roman"/>
          <w:sz w:val="26"/>
          <w:szCs w:val="26"/>
        </w:rPr>
        <w:t xml:space="preserve"> </w:t>
      </w:r>
      <w:r w:rsidR="0050517D" w:rsidRPr="00432384">
        <w:rPr>
          <w:rFonts w:ascii="Times New Roman" w:hAnsi="Times New Roman" w:cs="Times New Roman"/>
          <w:sz w:val="26"/>
          <w:szCs w:val="26"/>
        </w:rPr>
        <w:t xml:space="preserve">при благоприятной санитарно-эпидемиологической ситуации, </w:t>
      </w:r>
      <w:r w:rsidR="006215E6" w:rsidRPr="00432384">
        <w:rPr>
          <w:rFonts w:ascii="Times New Roman" w:hAnsi="Times New Roman" w:cs="Times New Roman"/>
          <w:sz w:val="26"/>
          <w:szCs w:val="26"/>
        </w:rPr>
        <w:t>предлагается провести</w:t>
      </w:r>
      <w:r w:rsidRPr="00432384">
        <w:rPr>
          <w:rFonts w:ascii="Times New Roman" w:hAnsi="Times New Roman" w:cs="Times New Roman"/>
          <w:sz w:val="26"/>
          <w:szCs w:val="26"/>
        </w:rPr>
        <w:t xml:space="preserve"> в </w:t>
      </w:r>
      <w:r w:rsidR="00670D76">
        <w:rPr>
          <w:rFonts w:ascii="Times New Roman" w:hAnsi="Times New Roman" w:cs="Times New Roman"/>
          <w:sz w:val="26"/>
          <w:szCs w:val="26"/>
        </w:rPr>
        <w:t>отделениях</w:t>
      </w:r>
      <w:r w:rsidRPr="00432384">
        <w:rPr>
          <w:rFonts w:ascii="Times New Roman" w:hAnsi="Times New Roman" w:cs="Times New Roman"/>
          <w:sz w:val="26"/>
          <w:szCs w:val="26"/>
        </w:rPr>
        <w:t xml:space="preserve"> Региональных исполкомов ОНФ </w:t>
      </w:r>
      <w:r w:rsidR="00670D76" w:rsidRPr="00670D76">
        <w:rPr>
          <w:rFonts w:ascii="Times New Roman" w:hAnsi="Times New Roman" w:cs="Times New Roman"/>
          <w:b/>
          <w:sz w:val="26"/>
          <w:szCs w:val="26"/>
        </w:rPr>
        <w:t>«0</w:t>
      </w:r>
      <w:r w:rsidRPr="00670D76">
        <w:rPr>
          <w:rFonts w:ascii="Times New Roman" w:hAnsi="Times New Roman" w:cs="Times New Roman"/>
          <w:b/>
          <w:sz w:val="26"/>
          <w:szCs w:val="26"/>
        </w:rPr>
        <w:t>5</w:t>
      </w:r>
      <w:r w:rsidR="00670D76">
        <w:rPr>
          <w:rFonts w:ascii="Times New Roman" w:hAnsi="Times New Roman" w:cs="Times New Roman"/>
          <w:b/>
          <w:sz w:val="26"/>
          <w:szCs w:val="26"/>
        </w:rPr>
        <w:t>»</w:t>
      </w:r>
      <w:r w:rsidRPr="00432384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670D76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Pr="00432384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="006215E6" w:rsidRPr="00432384">
        <w:rPr>
          <w:rFonts w:ascii="Times New Roman" w:hAnsi="Times New Roman" w:cs="Times New Roman"/>
          <w:sz w:val="26"/>
          <w:szCs w:val="26"/>
        </w:rPr>
        <w:t>При неблагоприятной санитарно-эпидемиологической ситуации награждение состоится по электронным каналам связи</w:t>
      </w:r>
      <w:r w:rsidR="006215E6">
        <w:rPr>
          <w:rFonts w:ascii="Times New Roman" w:hAnsi="Times New Roman" w:cs="Times New Roman"/>
          <w:sz w:val="26"/>
          <w:szCs w:val="26"/>
        </w:rPr>
        <w:t xml:space="preserve">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Для их награждения </w:t>
      </w:r>
      <w:r w:rsidR="006215E6">
        <w:rPr>
          <w:rFonts w:ascii="Times New Roman" w:eastAsia="Times New Roman" w:hAnsi="Times New Roman" w:cs="Times New Roman"/>
          <w:sz w:val="26"/>
          <w:szCs w:val="26"/>
        </w:rPr>
        <w:t>учреждён сертификат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специального приза в</w:t>
      </w:r>
      <w:r w:rsidR="00621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каждой номинации (1-ые места в 10-ти номинациях) — </w:t>
      </w:r>
      <w:r w:rsidR="007C299E" w:rsidRPr="007C299E">
        <w:rPr>
          <w:rFonts w:ascii="Times New Roman" w:eastAsia="Times New Roman" w:hAnsi="Times New Roman" w:cs="Times New Roman"/>
          <w:b/>
          <w:bCs/>
          <w:sz w:val="26"/>
          <w:szCs w:val="26"/>
        </w:rPr>
        <w:t>1-го</w:t>
      </w:r>
      <w:r w:rsidR="007C29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15E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</w:p>
    <w:p w14:paraId="42F27C73" w14:textId="30D4AB15"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670D7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670D7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670D7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каждой номинации, будут награждены поощрительными призами, благодарственными письмами.</w:t>
      </w:r>
    </w:p>
    <w:p w14:paraId="6B9D12BE" w14:textId="77777777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E4E5C8" w14:textId="77777777"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11. Иные положения</w:t>
      </w:r>
    </w:p>
    <w:p w14:paraId="7F4FECB7" w14:textId="1E9D2400"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11.1 Отправляя заявку на Конкурс, Участник подтверждает, согласие на обработку </w:t>
      </w:r>
      <w:r w:rsidR="00533324">
        <w:rPr>
          <w:rFonts w:ascii="Times New Roman" w:eastAsia="Times New Roman" w:hAnsi="Times New Roman" w:cs="Times New Roman"/>
          <w:sz w:val="26"/>
          <w:szCs w:val="26"/>
        </w:rPr>
        <w:t>сво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их персональных данных Организатором Конкурса.</w:t>
      </w:r>
    </w:p>
    <w:p w14:paraId="38391820" w14:textId="77777777"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14:paraId="015F4FFB" w14:textId="77777777"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14:paraId="408C072E" w14:textId="77777777" w:rsid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11.4 Организатор имеет право изменять любые условия Конкурса в соответствии с действующим законодательством РФ, отражая при этом все изменения в правилах Конкурса.</w:t>
      </w:r>
    </w:p>
    <w:p w14:paraId="297BADE4" w14:textId="0D7AE6B9" w:rsidR="00903E3F" w:rsidRDefault="00432384" w:rsidP="00533324">
      <w:pPr>
        <w:ind w:left="4248" w:firstLine="7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br w:type="page"/>
      </w:r>
      <w:r w:rsidR="00903E3F"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EF05FB">
        <w:rPr>
          <w:rFonts w:ascii="Times New Roman" w:eastAsia="Times New Roman" w:hAnsi="Times New Roman" w:cs="Times New Roman"/>
          <w:i/>
          <w:sz w:val="26"/>
          <w:szCs w:val="26"/>
        </w:rPr>
        <w:t>1</w:t>
      </w:r>
    </w:p>
    <w:p w14:paraId="69591E48" w14:textId="77777777" w:rsidR="00903E3F" w:rsidRPr="003A6A59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14:paraId="1AEBAC17" w14:textId="77777777" w:rsidR="00903E3F" w:rsidRPr="007E51CF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199" w:type="dxa"/>
        <w:tblInd w:w="-431" w:type="dxa"/>
        <w:tblLook w:val="04A0" w:firstRow="1" w:lastRow="0" w:firstColumn="1" w:lastColumn="0" w:noHBand="0" w:noVBand="1"/>
      </w:tblPr>
      <w:tblGrid>
        <w:gridCol w:w="7089"/>
        <w:gridCol w:w="4110"/>
      </w:tblGrid>
      <w:tr w:rsidR="00903E3F" w:rsidRPr="006E1790" w14:paraId="6E65B1D6" w14:textId="77777777" w:rsidTr="007E51CF">
        <w:tc>
          <w:tcPr>
            <w:tcW w:w="7089" w:type="dxa"/>
          </w:tcPr>
          <w:p w14:paraId="5E35B277" w14:textId="77777777"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</w:p>
        </w:tc>
        <w:tc>
          <w:tcPr>
            <w:tcW w:w="4110" w:type="dxa"/>
          </w:tcPr>
          <w:p w14:paraId="4D0C5D57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5454F82B" w14:textId="77777777" w:rsidTr="007E51CF">
        <w:tc>
          <w:tcPr>
            <w:tcW w:w="7089" w:type="dxa"/>
          </w:tcPr>
          <w:p w14:paraId="4E6459C6" w14:textId="6D572BE5"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Субъект Р</w:t>
            </w:r>
            <w:r w:rsidR="007C299E">
              <w:rPr>
                <w:rFonts w:ascii="Times New Roman" w:hAnsi="Times New Roman" w:cs="Times New Roman"/>
                <w:sz w:val="26"/>
                <w:szCs w:val="26"/>
              </w:rPr>
              <w:t>оссийской Федерации</w:t>
            </w:r>
          </w:p>
        </w:tc>
        <w:tc>
          <w:tcPr>
            <w:tcW w:w="4110" w:type="dxa"/>
          </w:tcPr>
          <w:p w14:paraId="7AD4E4A8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06BC0D06" w14:textId="77777777" w:rsidTr="007E51CF">
        <w:tc>
          <w:tcPr>
            <w:tcW w:w="7089" w:type="dxa"/>
          </w:tcPr>
          <w:p w14:paraId="5AC15C44" w14:textId="36627E9E" w:rsidR="00903E3F" w:rsidRPr="006E1790" w:rsidRDefault="007C299E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4110" w:type="dxa"/>
          </w:tcPr>
          <w:p w14:paraId="46FD83F4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514A9A4D" w14:textId="77777777" w:rsidTr="007E51CF">
        <w:tc>
          <w:tcPr>
            <w:tcW w:w="7089" w:type="dxa"/>
          </w:tcPr>
          <w:p w14:paraId="774C4970" w14:textId="77777777"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110" w:type="dxa"/>
          </w:tcPr>
          <w:p w14:paraId="44AA389C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6C12053E" w14:textId="77777777" w:rsidTr="007E51CF">
        <w:tc>
          <w:tcPr>
            <w:tcW w:w="7089" w:type="dxa"/>
          </w:tcPr>
          <w:p w14:paraId="360E6FD0" w14:textId="77777777"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4110" w:type="dxa"/>
          </w:tcPr>
          <w:p w14:paraId="62E4515B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35A5B6F9" w14:textId="77777777" w:rsidTr="007E51CF">
        <w:tc>
          <w:tcPr>
            <w:tcW w:w="7089" w:type="dxa"/>
          </w:tcPr>
          <w:p w14:paraId="0A601F07" w14:textId="77777777"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4110" w:type="dxa"/>
          </w:tcPr>
          <w:p w14:paraId="2492FAA1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17528F75" w14:textId="77777777" w:rsidTr="007E51CF">
        <w:tc>
          <w:tcPr>
            <w:tcW w:w="7089" w:type="dxa"/>
          </w:tcPr>
          <w:p w14:paraId="3169490C" w14:textId="77777777"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4110" w:type="dxa"/>
          </w:tcPr>
          <w:p w14:paraId="2F241BFD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3092506E" w14:textId="77777777" w:rsidTr="007E51CF">
        <w:tc>
          <w:tcPr>
            <w:tcW w:w="7089" w:type="dxa"/>
          </w:tcPr>
          <w:p w14:paraId="5556271C" w14:textId="77777777"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</w:p>
        </w:tc>
        <w:tc>
          <w:tcPr>
            <w:tcW w:w="4110" w:type="dxa"/>
          </w:tcPr>
          <w:p w14:paraId="6527526F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204E565A" w14:textId="77777777" w:rsidTr="007E51CF">
        <w:tc>
          <w:tcPr>
            <w:tcW w:w="7089" w:type="dxa"/>
          </w:tcPr>
          <w:p w14:paraId="78245935" w14:textId="77777777"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4110" w:type="dxa"/>
          </w:tcPr>
          <w:p w14:paraId="257F50E0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13A377FE" w14:textId="77777777" w:rsidTr="007E51CF">
        <w:tc>
          <w:tcPr>
            <w:tcW w:w="7089" w:type="dxa"/>
          </w:tcPr>
          <w:p w14:paraId="78537E47" w14:textId="77777777"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</w:p>
        </w:tc>
        <w:tc>
          <w:tcPr>
            <w:tcW w:w="4110" w:type="dxa"/>
          </w:tcPr>
          <w:p w14:paraId="362063DA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6697C4D3" w14:textId="77777777" w:rsidTr="007E51CF">
        <w:tc>
          <w:tcPr>
            <w:tcW w:w="7089" w:type="dxa"/>
          </w:tcPr>
          <w:p w14:paraId="013EFDEE" w14:textId="7F43D1DF" w:rsidR="00903E3F" w:rsidRPr="006E1790" w:rsidRDefault="00903E3F" w:rsidP="005333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53332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4110" w:type="dxa"/>
          </w:tcPr>
          <w:p w14:paraId="68A03ED8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79F3360D" w14:textId="77777777" w:rsidTr="007E51CF">
        <w:tc>
          <w:tcPr>
            <w:tcW w:w="7089" w:type="dxa"/>
          </w:tcPr>
          <w:p w14:paraId="6766CE95" w14:textId="77777777"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4110" w:type="dxa"/>
          </w:tcPr>
          <w:p w14:paraId="6E101499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677DF7F4" w14:textId="77777777" w:rsidTr="007E51CF">
        <w:tc>
          <w:tcPr>
            <w:tcW w:w="7089" w:type="dxa"/>
          </w:tcPr>
          <w:p w14:paraId="026D9653" w14:textId="77777777"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</w:p>
        </w:tc>
        <w:tc>
          <w:tcPr>
            <w:tcW w:w="4110" w:type="dxa"/>
          </w:tcPr>
          <w:p w14:paraId="412C9C89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6323D17B" w14:textId="77777777" w:rsidTr="007E51CF">
        <w:tc>
          <w:tcPr>
            <w:tcW w:w="7089" w:type="dxa"/>
          </w:tcPr>
          <w:p w14:paraId="669E47B8" w14:textId="77777777"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4110" w:type="dxa"/>
          </w:tcPr>
          <w:p w14:paraId="61325640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14:paraId="74726C1E" w14:textId="77777777" w:rsidTr="007E51CF">
        <w:tc>
          <w:tcPr>
            <w:tcW w:w="7089" w:type="dxa"/>
          </w:tcPr>
          <w:p w14:paraId="70283BAA" w14:textId="77777777"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4110" w:type="dxa"/>
          </w:tcPr>
          <w:p w14:paraId="5285DCBF" w14:textId="77777777"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99E" w:rsidRPr="006E1790" w14:paraId="5905432E" w14:textId="77777777" w:rsidTr="007E51CF">
        <w:tc>
          <w:tcPr>
            <w:tcW w:w="7089" w:type="dxa"/>
          </w:tcPr>
          <w:p w14:paraId="1156E876" w14:textId="3A9FF4B4" w:rsidR="007C299E" w:rsidRPr="006E1790" w:rsidRDefault="007C299E" w:rsidP="007C29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4110" w:type="dxa"/>
          </w:tcPr>
          <w:p w14:paraId="4E20BD26" w14:textId="77777777" w:rsidR="007C299E" w:rsidRPr="006E1790" w:rsidRDefault="007C299E" w:rsidP="007C299E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99E" w:rsidRPr="006E1790" w14:paraId="247B919C" w14:textId="77777777" w:rsidTr="007E51CF">
        <w:tc>
          <w:tcPr>
            <w:tcW w:w="7089" w:type="dxa"/>
          </w:tcPr>
          <w:p w14:paraId="443BF229" w14:textId="257B7DC0" w:rsidR="007C299E" w:rsidRPr="006E1790" w:rsidRDefault="007C299E" w:rsidP="007C29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4110" w:type="dxa"/>
          </w:tcPr>
          <w:p w14:paraId="4AC5E1FD" w14:textId="77777777" w:rsidR="007C299E" w:rsidRPr="006E1790" w:rsidRDefault="007C299E" w:rsidP="007C299E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312417" w14:textId="77777777" w:rsidR="00432384" w:rsidRDefault="00432384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br w:type="page"/>
      </w:r>
    </w:p>
    <w:p w14:paraId="18894028" w14:textId="4B4BE88F"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533324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14:paraId="646F0855" w14:textId="77777777"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9FA1DD" w14:textId="77777777"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14:paraId="11114DDD" w14:textId="77777777"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 xml:space="preserve">«_______________________» </w:t>
      </w:r>
    </w:p>
    <w:p w14:paraId="5FE4E210" w14:textId="77777777"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14:paraId="6AC1644A" w14:textId="048445B0" w:rsidR="00903E3F" w:rsidRPr="00903E3F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b/>
          <w:sz w:val="26"/>
          <w:szCs w:val="26"/>
          <w:lang w:val="ru-RU"/>
        </w:rPr>
      </w:pPr>
      <w:r w:rsidRPr="00903E3F">
        <w:rPr>
          <w:b/>
          <w:sz w:val="26"/>
          <w:szCs w:val="26"/>
          <w:lang w:val="ru-RU"/>
        </w:rPr>
        <w:t>Субъе</w:t>
      </w:r>
      <w:r>
        <w:rPr>
          <w:b/>
          <w:sz w:val="26"/>
          <w:szCs w:val="26"/>
          <w:lang w:val="ru-RU"/>
        </w:rPr>
        <w:t>к</w:t>
      </w:r>
      <w:r w:rsidRPr="00903E3F">
        <w:rPr>
          <w:b/>
          <w:sz w:val="26"/>
          <w:szCs w:val="26"/>
          <w:lang w:val="ru-RU"/>
        </w:rPr>
        <w:t>т</w:t>
      </w:r>
      <w:r w:rsidR="007C299E">
        <w:rPr>
          <w:b/>
          <w:sz w:val="26"/>
          <w:szCs w:val="26"/>
          <w:lang w:val="ru-RU"/>
        </w:rPr>
        <w:t xml:space="preserve"> РФ</w:t>
      </w:r>
      <w:r w:rsidRPr="00903E3F">
        <w:rPr>
          <w:b/>
          <w:sz w:val="26"/>
          <w:szCs w:val="26"/>
          <w:lang w:val="ru-RU"/>
        </w:rPr>
        <w:t>, муниципальн</w:t>
      </w:r>
      <w:r w:rsidR="007C299E">
        <w:rPr>
          <w:b/>
          <w:sz w:val="26"/>
          <w:szCs w:val="26"/>
          <w:lang w:val="ru-RU"/>
        </w:rPr>
        <w:t>ый район, населённый пункт</w:t>
      </w:r>
      <w:r w:rsidR="007C299E" w:rsidRPr="00903E3F">
        <w:rPr>
          <w:b/>
          <w:sz w:val="26"/>
          <w:szCs w:val="26"/>
          <w:lang w:val="ru-RU"/>
        </w:rPr>
        <w:t xml:space="preserve"> </w:t>
      </w:r>
      <w:r w:rsidRPr="00903E3F">
        <w:rPr>
          <w:b/>
          <w:sz w:val="26"/>
          <w:szCs w:val="26"/>
          <w:lang w:val="ru-RU"/>
        </w:rPr>
        <w:t>____________________________</w:t>
      </w:r>
    </w:p>
    <w:p w14:paraId="18315AFA" w14:textId="4BFA17D3" w:rsidR="00903E3F" w:rsidRPr="00903E3F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b/>
          <w:sz w:val="26"/>
          <w:szCs w:val="26"/>
          <w:lang w:val="ru-RU"/>
        </w:rPr>
      </w:pPr>
      <w:r w:rsidRPr="00903E3F">
        <w:rPr>
          <w:b/>
          <w:sz w:val="26"/>
          <w:szCs w:val="26"/>
          <w:lang w:val="ru-RU"/>
        </w:rPr>
        <w:t>ФИО</w:t>
      </w:r>
      <w:r w:rsidR="007C299E">
        <w:rPr>
          <w:b/>
          <w:sz w:val="26"/>
          <w:szCs w:val="26"/>
          <w:lang w:val="ru-RU"/>
        </w:rPr>
        <w:t>____________________________________________</w:t>
      </w:r>
      <w:r w:rsidR="008274F2">
        <w:rPr>
          <w:b/>
          <w:sz w:val="26"/>
          <w:szCs w:val="26"/>
          <w:lang w:val="ru-RU"/>
        </w:rPr>
        <w:t>_____________________</w:t>
      </w:r>
      <w:r w:rsidR="007C299E">
        <w:rPr>
          <w:b/>
          <w:sz w:val="26"/>
          <w:szCs w:val="26"/>
          <w:lang w:val="ru-RU"/>
        </w:rPr>
        <w:t>__________</w:t>
      </w:r>
    </w:p>
    <w:p w14:paraId="387BF878" w14:textId="4AD54CF3" w:rsidR="00903E3F" w:rsidRPr="00903E3F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b/>
          <w:sz w:val="26"/>
          <w:szCs w:val="26"/>
          <w:lang w:val="ru-RU"/>
        </w:rPr>
      </w:pPr>
      <w:r w:rsidRPr="00903E3F">
        <w:rPr>
          <w:b/>
          <w:sz w:val="26"/>
          <w:szCs w:val="26"/>
          <w:lang w:val="ru-RU"/>
        </w:rPr>
        <w:t>Населенный пункт</w:t>
      </w:r>
      <w:r w:rsidR="007C299E">
        <w:rPr>
          <w:b/>
          <w:sz w:val="26"/>
          <w:szCs w:val="26"/>
          <w:lang w:val="ru-RU"/>
        </w:rPr>
        <w:t>__________________</w:t>
      </w:r>
      <w:r w:rsidR="008274F2">
        <w:rPr>
          <w:b/>
          <w:sz w:val="26"/>
          <w:szCs w:val="26"/>
          <w:lang w:val="ru-RU"/>
        </w:rPr>
        <w:t>____________________</w:t>
      </w:r>
      <w:r w:rsidR="007C299E">
        <w:rPr>
          <w:b/>
          <w:sz w:val="26"/>
          <w:szCs w:val="26"/>
          <w:lang w:val="ru-RU"/>
        </w:rPr>
        <w:t>__________________</w:t>
      </w:r>
      <w:r w:rsidR="008274F2">
        <w:rPr>
          <w:b/>
          <w:sz w:val="26"/>
          <w:szCs w:val="26"/>
          <w:lang w:val="ru-RU"/>
        </w:rPr>
        <w:t>_</w:t>
      </w:r>
      <w:r w:rsidR="007C299E">
        <w:rPr>
          <w:b/>
          <w:sz w:val="26"/>
          <w:szCs w:val="26"/>
          <w:lang w:val="ru-RU"/>
        </w:rPr>
        <w:t>______</w:t>
      </w:r>
    </w:p>
    <w:p w14:paraId="06F7F0A9" w14:textId="08A7AC5A" w:rsidR="00903E3F" w:rsidRPr="00903E3F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b/>
          <w:sz w:val="26"/>
          <w:szCs w:val="26"/>
          <w:lang w:val="ru-RU"/>
        </w:rPr>
      </w:pPr>
      <w:r w:rsidRPr="00903E3F">
        <w:rPr>
          <w:b/>
          <w:sz w:val="26"/>
          <w:szCs w:val="26"/>
          <w:lang w:val="ru-RU"/>
        </w:rPr>
        <w:t>Номер телефона</w:t>
      </w:r>
      <w:r w:rsidR="007C299E">
        <w:rPr>
          <w:b/>
          <w:sz w:val="26"/>
          <w:szCs w:val="26"/>
          <w:lang w:val="ru-RU"/>
        </w:rPr>
        <w:t>___________________</w:t>
      </w:r>
      <w:r w:rsidR="008274F2">
        <w:rPr>
          <w:b/>
          <w:sz w:val="26"/>
          <w:szCs w:val="26"/>
          <w:lang w:val="ru-RU"/>
        </w:rPr>
        <w:t>______________________</w:t>
      </w:r>
      <w:r w:rsidR="007C299E">
        <w:rPr>
          <w:b/>
          <w:sz w:val="26"/>
          <w:szCs w:val="26"/>
          <w:lang w:val="ru-RU"/>
        </w:rPr>
        <w:t>________________________</w:t>
      </w:r>
    </w:p>
    <w:p w14:paraId="70D8276F" w14:textId="7B220982" w:rsidR="00903E3F" w:rsidRPr="006E1790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6E1790">
        <w:rPr>
          <w:b/>
          <w:sz w:val="26"/>
          <w:szCs w:val="26"/>
          <w:lang w:val="ru-RU"/>
        </w:rPr>
        <w:t>Цель</w:t>
      </w:r>
      <w:r w:rsidRPr="006E1790">
        <w:rPr>
          <w:sz w:val="26"/>
          <w:szCs w:val="26"/>
          <w:lang w:val="ru-RU"/>
        </w:rPr>
        <w:t xml:space="preserve"> </w:t>
      </w:r>
      <w:r w:rsidR="008274F2">
        <w:rPr>
          <w:sz w:val="26"/>
          <w:szCs w:val="26"/>
          <w:lang w:val="ru-RU"/>
        </w:rPr>
        <w:t>___________________________________________________________________________</w:t>
      </w:r>
    </w:p>
    <w:p w14:paraId="2F6DB553" w14:textId="63D3AE5F" w:rsidR="00903E3F" w:rsidRPr="006E1790" w:rsidRDefault="008274F2" w:rsidP="00903E3F">
      <w:pPr>
        <w:pStyle w:val="a6"/>
        <w:spacing w:line="319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Задачи _________________________________________________________________________</w:t>
      </w:r>
    </w:p>
    <w:p w14:paraId="1ED20F7D" w14:textId="77777777"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14:paraId="7BA8FC2F" w14:textId="77777777"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r w:rsidRPr="006E1790">
        <w:rPr>
          <w:sz w:val="26"/>
          <w:szCs w:val="26"/>
        </w:rPr>
        <w:t>Тематическое планирование</w:t>
      </w:r>
    </w:p>
    <w:p w14:paraId="1CDF85BF" w14:textId="77777777"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903E3F" w:rsidRPr="006E1790" w14:paraId="1CA9A7C1" w14:textId="77777777" w:rsidTr="00903E3F">
        <w:trPr>
          <w:trHeight w:hRule="exact" w:val="1838"/>
        </w:trPr>
        <w:tc>
          <w:tcPr>
            <w:tcW w:w="1306" w:type="dxa"/>
          </w:tcPr>
          <w:p w14:paraId="461AAECD" w14:textId="77777777" w:rsidR="00903E3F" w:rsidRPr="006E1790" w:rsidRDefault="00903E3F" w:rsidP="00984C47">
            <w:pPr>
              <w:pStyle w:val="TableParagraph"/>
              <w:ind w:left="124" w:right="123" w:hanging="2"/>
              <w:jc w:val="center"/>
              <w:rPr>
                <w:b/>
                <w:sz w:val="26"/>
                <w:szCs w:val="26"/>
              </w:rPr>
            </w:pPr>
            <w:r w:rsidRPr="006E1790">
              <w:rPr>
                <w:b/>
                <w:sz w:val="26"/>
                <w:szCs w:val="26"/>
              </w:rPr>
              <w:t>№  занятия, дата</w:t>
            </w:r>
          </w:p>
        </w:tc>
        <w:tc>
          <w:tcPr>
            <w:tcW w:w="1701" w:type="dxa"/>
          </w:tcPr>
          <w:p w14:paraId="08B0D414" w14:textId="77777777" w:rsidR="00903E3F" w:rsidRPr="006E1790" w:rsidRDefault="00903E3F" w:rsidP="00984C47">
            <w:pPr>
              <w:pStyle w:val="TableParagraph"/>
              <w:spacing w:line="272" w:lineRule="exact"/>
              <w:ind w:left="364" w:right="208"/>
              <w:rPr>
                <w:b/>
                <w:sz w:val="26"/>
                <w:szCs w:val="26"/>
              </w:rPr>
            </w:pPr>
          </w:p>
          <w:p w14:paraId="02C4C26F" w14:textId="77777777" w:rsidR="00903E3F" w:rsidRPr="006E179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b/>
                <w:sz w:val="26"/>
                <w:szCs w:val="26"/>
              </w:rPr>
            </w:pPr>
            <w:r w:rsidRPr="006E1790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4252" w:type="dxa"/>
          </w:tcPr>
          <w:p w14:paraId="5163D485" w14:textId="77777777" w:rsidR="00903E3F" w:rsidRPr="00903E3F" w:rsidRDefault="00903E3F" w:rsidP="00984C47">
            <w:pPr>
              <w:pStyle w:val="TableParagraph"/>
              <w:ind w:left="142" w:right="553"/>
              <w:jc w:val="center"/>
              <w:rPr>
                <w:b/>
                <w:sz w:val="26"/>
                <w:szCs w:val="26"/>
                <w:lang w:val="ru-RU"/>
              </w:rPr>
            </w:pPr>
            <w:r w:rsidRPr="00903E3F">
              <w:rPr>
                <w:b/>
                <w:sz w:val="26"/>
                <w:szCs w:val="26"/>
                <w:lang w:val="ru-RU"/>
              </w:rPr>
              <w:t>Содержание занятия</w:t>
            </w:r>
          </w:p>
          <w:p w14:paraId="7DDCD4FF" w14:textId="77777777" w:rsidR="00903E3F" w:rsidRPr="00903E3F" w:rsidRDefault="00903E3F" w:rsidP="00984C47">
            <w:pPr>
              <w:pStyle w:val="TableParagraph"/>
              <w:ind w:left="142" w:right="553"/>
              <w:jc w:val="center"/>
              <w:rPr>
                <w:b/>
                <w:sz w:val="26"/>
                <w:szCs w:val="26"/>
                <w:lang w:val="ru-RU"/>
              </w:rPr>
            </w:pPr>
            <w:r w:rsidRPr="00903E3F">
              <w:rPr>
                <w:b/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14:paraId="1BE433F3" w14:textId="77777777" w:rsidR="00903E3F" w:rsidRPr="00903E3F" w:rsidRDefault="00903E3F" w:rsidP="00903E3F">
            <w:pPr>
              <w:pStyle w:val="TableParagraph"/>
              <w:ind w:left="324" w:right="91" w:firstLine="388"/>
              <w:jc w:val="center"/>
              <w:rPr>
                <w:b/>
                <w:sz w:val="26"/>
                <w:szCs w:val="26"/>
                <w:lang w:val="ru-RU"/>
              </w:rPr>
            </w:pPr>
            <w:r w:rsidRPr="00903E3F">
              <w:rPr>
                <w:b/>
                <w:sz w:val="26"/>
                <w:szCs w:val="26"/>
                <w:lang w:val="ru-RU"/>
              </w:rPr>
              <w:t>Характеристика деятельности учащихся (навыки и умения, которые дети смогут приобрести в ходе занятия)</w:t>
            </w:r>
          </w:p>
        </w:tc>
      </w:tr>
      <w:tr w:rsidR="00903E3F" w:rsidRPr="006E1790" w14:paraId="478FB767" w14:textId="77777777" w:rsidTr="00903E3F">
        <w:trPr>
          <w:trHeight w:hRule="exact" w:val="608"/>
        </w:trPr>
        <w:tc>
          <w:tcPr>
            <w:tcW w:w="1306" w:type="dxa"/>
          </w:tcPr>
          <w:p w14:paraId="33954C9D" w14:textId="77777777" w:rsidR="00903E3F" w:rsidRPr="006E179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</w:rPr>
            </w:pPr>
            <w:r w:rsidRPr="006E17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01A8F10A" w14:textId="77777777"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14:paraId="4933C37B" w14:textId="77777777" w:rsidR="00903E3F" w:rsidRPr="006E179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61DF1E06" w14:textId="77777777" w:rsidR="00903E3F" w:rsidRPr="006E1790" w:rsidRDefault="00903E3F" w:rsidP="00984C47">
            <w:pPr>
              <w:pStyle w:val="TableParagraph"/>
              <w:ind w:right="91"/>
              <w:rPr>
                <w:sz w:val="26"/>
                <w:szCs w:val="26"/>
              </w:rPr>
            </w:pPr>
          </w:p>
        </w:tc>
      </w:tr>
      <w:tr w:rsidR="00903E3F" w:rsidRPr="006E1790" w14:paraId="18B82CAA" w14:textId="77777777" w:rsidTr="00903E3F">
        <w:trPr>
          <w:trHeight w:hRule="exact" w:val="754"/>
        </w:trPr>
        <w:tc>
          <w:tcPr>
            <w:tcW w:w="1306" w:type="dxa"/>
          </w:tcPr>
          <w:p w14:paraId="6F7BC17B" w14:textId="77777777" w:rsidR="00903E3F" w:rsidRPr="006E179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</w:rPr>
            </w:pPr>
            <w:r w:rsidRPr="006E17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9BA8E6E" w14:textId="77777777"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14:paraId="04F710D2" w14:textId="77777777" w:rsidR="00903E3F" w:rsidRPr="006E179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54CE956" w14:textId="77777777" w:rsidR="00903E3F" w:rsidRPr="006E179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</w:rPr>
            </w:pPr>
          </w:p>
          <w:p w14:paraId="42A03FB0" w14:textId="77777777" w:rsidR="00903E3F" w:rsidRPr="006E1790" w:rsidRDefault="00903E3F" w:rsidP="00984C47">
            <w:pPr>
              <w:pStyle w:val="TableParagraph"/>
              <w:ind w:right="91"/>
              <w:rPr>
                <w:sz w:val="26"/>
                <w:szCs w:val="26"/>
              </w:rPr>
            </w:pPr>
          </w:p>
        </w:tc>
      </w:tr>
    </w:tbl>
    <w:p w14:paraId="6C96348C" w14:textId="77777777"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14:paraId="596AC0F0" w14:textId="77777777"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14:paraId="6F78AE8C" w14:textId="77777777" w:rsidR="00903E3F" w:rsidRPr="006E1790" w:rsidRDefault="00903E3F" w:rsidP="007C299E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Результаты обучения по программе</w:t>
      </w:r>
    </w:p>
    <w:p w14:paraId="03CD1844" w14:textId="77777777" w:rsidR="00903E3F" w:rsidRPr="006E1790" w:rsidRDefault="00903E3F" w:rsidP="007C299E">
      <w:pPr>
        <w:pStyle w:val="a6"/>
        <w:spacing w:line="319" w:lineRule="auto"/>
        <w:rPr>
          <w:sz w:val="26"/>
          <w:szCs w:val="26"/>
          <w:lang w:val="ru-RU"/>
        </w:rPr>
      </w:pPr>
    </w:p>
    <w:p w14:paraId="6E288F4A" w14:textId="16172F95" w:rsidR="00903E3F" w:rsidRPr="006E1790" w:rsidRDefault="00903E3F" w:rsidP="007C299E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Материально-техническо</w:t>
      </w:r>
      <w:r w:rsidR="00533324">
        <w:rPr>
          <w:rFonts w:ascii="Times New Roman" w:hAnsi="Times New Roman" w:cs="Times New Roman"/>
          <w:b/>
          <w:sz w:val="26"/>
          <w:szCs w:val="26"/>
        </w:rPr>
        <w:t>е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обеспечени</w:t>
      </w:r>
      <w:r w:rsidR="00533324">
        <w:rPr>
          <w:rFonts w:ascii="Times New Roman" w:hAnsi="Times New Roman" w:cs="Times New Roman"/>
          <w:b/>
          <w:sz w:val="26"/>
          <w:szCs w:val="26"/>
        </w:rPr>
        <w:t>е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образовательного процесса</w:t>
      </w:r>
    </w:p>
    <w:p w14:paraId="250DF8A1" w14:textId="77777777" w:rsidR="00903E3F" w:rsidRPr="006E1790" w:rsidRDefault="00903E3F" w:rsidP="007C299E">
      <w:pPr>
        <w:pStyle w:val="a3"/>
        <w:spacing w:after="0" w:line="319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407FDF3" w14:textId="69F86A7A" w:rsidR="00903E3F" w:rsidRPr="006E1790" w:rsidRDefault="00903E3F" w:rsidP="007C299E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 xml:space="preserve">Методические материалы </w:t>
      </w:r>
      <w:r w:rsidRPr="00903E3F">
        <w:rPr>
          <w:rFonts w:ascii="Times New Roman" w:hAnsi="Times New Roman" w:cs="Times New Roman"/>
          <w:b/>
          <w:sz w:val="26"/>
          <w:szCs w:val="26"/>
        </w:rPr>
        <w:t>(литература, с</w:t>
      </w:r>
      <w:r w:rsidR="00282D0A">
        <w:rPr>
          <w:rFonts w:ascii="Times New Roman" w:hAnsi="Times New Roman" w:cs="Times New Roman"/>
          <w:b/>
          <w:sz w:val="26"/>
          <w:szCs w:val="26"/>
        </w:rPr>
        <w:t>хемы, образцы изделий, Интернет-</w:t>
      </w:r>
      <w:r w:rsidRPr="00903E3F">
        <w:rPr>
          <w:rFonts w:ascii="Times New Roman" w:hAnsi="Times New Roman" w:cs="Times New Roman"/>
          <w:b/>
          <w:sz w:val="26"/>
          <w:szCs w:val="26"/>
        </w:rPr>
        <w:t xml:space="preserve">сайты и т.п., используемые в работе) </w:t>
      </w:r>
    </w:p>
    <w:sectPr w:rsidR="00903E3F" w:rsidRPr="006E1790" w:rsidSect="007E51CF">
      <w:footerReference w:type="default" r:id="rId8"/>
      <w:pgSz w:w="11906" w:h="16838"/>
      <w:pgMar w:top="993" w:right="566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9F987" w14:textId="77777777" w:rsidR="007F0F23" w:rsidRDefault="007F0F23">
      <w:pPr>
        <w:spacing w:after="0" w:line="240" w:lineRule="auto"/>
      </w:pPr>
      <w:r>
        <w:separator/>
      </w:r>
    </w:p>
  </w:endnote>
  <w:endnote w:type="continuationSeparator" w:id="0">
    <w:p w14:paraId="51099D2E" w14:textId="77777777" w:rsidR="007F0F23" w:rsidRDefault="007F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95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856C74A" w14:textId="031BB07C" w:rsidR="004E52A9" w:rsidRPr="007E51CF" w:rsidRDefault="00F540E0" w:rsidP="007E51C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A5504C">
          <w:rPr>
            <w:rFonts w:ascii="Times New Roman" w:hAnsi="Times New Roman" w:cs="Times New Roman"/>
            <w:noProof/>
            <w:sz w:val="24"/>
          </w:rPr>
          <w:t>1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9CAC" w14:textId="77777777" w:rsidR="007F0F23" w:rsidRDefault="007F0F23">
      <w:pPr>
        <w:spacing w:after="0" w:line="240" w:lineRule="auto"/>
      </w:pPr>
      <w:r>
        <w:separator/>
      </w:r>
    </w:p>
  </w:footnote>
  <w:footnote w:type="continuationSeparator" w:id="0">
    <w:p w14:paraId="24500A81" w14:textId="77777777" w:rsidR="007F0F23" w:rsidRDefault="007F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F"/>
    <w:rsid w:val="00035D91"/>
    <w:rsid w:val="000824AA"/>
    <w:rsid w:val="001E6546"/>
    <w:rsid w:val="002109DF"/>
    <w:rsid w:val="00224E40"/>
    <w:rsid w:val="00240CB4"/>
    <w:rsid w:val="00282D0A"/>
    <w:rsid w:val="002831F9"/>
    <w:rsid w:val="003000BF"/>
    <w:rsid w:val="0037156F"/>
    <w:rsid w:val="00432384"/>
    <w:rsid w:val="00464ECE"/>
    <w:rsid w:val="00483A8A"/>
    <w:rsid w:val="0050517D"/>
    <w:rsid w:val="00533324"/>
    <w:rsid w:val="00591AD1"/>
    <w:rsid w:val="0059397B"/>
    <w:rsid w:val="006215E6"/>
    <w:rsid w:val="00670D76"/>
    <w:rsid w:val="006A7FAC"/>
    <w:rsid w:val="00795DDD"/>
    <w:rsid w:val="007B6CBA"/>
    <w:rsid w:val="007C299E"/>
    <w:rsid w:val="007D52E3"/>
    <w:rsid w:val="007E51CF"/>
    <w:rsid w:val="007F0F23"/>
    <w:rsid w:val="008274F2"/>
    <w:rsid w:val="00841DDA"/>
    <w:rsid w:val="00903E3F"/>
    <w:rsid w:val="00A33914"/>
    <w:rsid w:val="00A36873"/>
    <w:rsid w:val="00A5504C"/>
    <w:rsid w:val="00AF2544"/>
    <w:rsid w:val="00BC50AA"/>
    <w:rsid w:val="00CC6D27"/>
    <w:rsid w:val="00D31164"/>
    <w:rsid w:val="00D36782"/>
    <w:rsid w:val="00D52947"/>
    <w:rsid w:val="00D75CD0"/>
    <w:rsid w:val="00DD7641"/>
    <w:rsid w:val="00DF12DB"/>
    <w:rsid w:val="00DF5D15"/>
    <w:rsid w:val="00ED7F56"/>
    <w:rsid w:val="00EF05FB"/>
    <w:rsid w:val="00F540E0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23B5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header"/>
    <w:basedOn w:val="a"/>
    <w:link w:val="ac"/>
    <w:uiPriority w:val="99"/>
    <w:unhideWhenUsed/>
    <w:rsid w:val="007E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Нельга Виктория Олеговна</cp:lastModifiedBy>
  <cp:revision>2</cp:revision>
  <dcterms:created xsi:type="dcterms:W3CDTF">2020-10-08T09:06:00Z</dcterms:created>
  <dcterms:modified xsi:type="dcterms:W3CDTF">2020-10-08T09:06:00Z</dcterms:modified>
</cp:coreProperties>
</file>